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rFonts w:hint="eastAsia"/>
          <w:sz w:val="24"/>
        </w:rPr>
        <w:t>WTT-23-</w:t>
      </w:r>
      <w:r>
        <w:rPr>
          <w:rFonts w:hint="eastAsia"/>
          <w:sz w:val="24"/>
          <w:lang w:val="en-US" w:eastAsia="zh-CN"/>
        </w:rPr>
        <w:t>147-KP</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jc w:val="center"/>
              <w:rPr>
                <w:rFonts w:hint="default"/>
                <w:b w:val="0"/>
                <w:bCs w:val="0"/>
                <w:sz w:val="24"/>
                <w:lang w:val="en-US" w:eastAsia="zh-CN"/>
              </w:rPr>
            </w:pPr>
            <w:r>
              <w:rPr>
                <w:rFonts w:hint="eastAsia"/>
                <w:b w:val="0"/>
                <w:bCs w:val="0"/>
                <w:sz w:val="24"/>
                <w:lang w:eastAsia="zh-CN"/>
              </w:rPr>
              <w:t>金川镍都实业有限公司电子引线框架异型铜带产能提升项目职业病危害控制效果评价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default"/>
                <w:b w:val="0"/>
                <w:bCs w:val="0"/>
                <w:sz w:val="24"/>
                <w:lang w:val="en-US" w:eastAsia="zh-CN"/>
              </w:rPr>
            </w:pPr>
            <w:r>
              <w:rPr>
                <w:rFonts w:hint="eastAsia"/>
                <w:b w:val="0"/>
                <w:bCs w:val="0"/>
                <w:sz w:val="24"/>
                <w:lang w:val="en-US" w:eastAsia="zh-CN"/>
              </w:rPr>
              <w:t>齐啸天</w:t>
            </w:r>
          </w:p>
        </w:tc>
        <w:tc>
          <w:tcPr>
            <w:tcW w:w="1560" w:type="dxa"/>
            <w:gridSpan w:val="2"/>
            <w:tcBorders>
              <w:left w:val="single" w:color="auto" w:sz="4" w:space="0"/>
              <w:right w:val="single" w:color="auto" w:sz="4" w:space="0"/>
            </w:tcBorders>
            <w:vAlign w:val="center"/>
          </w:tcPr>
          <w:p>
            <w:pPr>
              <w:jc w:val="center"/>
              <w:rPr>
                <w:rFonts w:hint="eastAsia"/>
                <w:b w:val="0"/>
                <w:bCs w:val="0"/>
                <w:sz w:val="24"/>
                <w:lang w:val="en-US" w:eastAsia="zh-CN"/>
              </w:rPr>
            </w:pPr>
            <w:r>
              <w:rPr>
                <w:rFonts w:hint="eastAsia"/>
                <w:b/>
                <w:bCs/>
                <w:sz w:val="24"/>
                <w:lang w:val="en-US" w:eastAsia="zh-CN"/>
              </w:rPr>
              <w:t>联系人</w:t>
            </w:r>
          </w:p>
        </w:tc>
        <w:tc>
          <w:tcPr>
            <w:tcW w:w="3260" w:type="dxa"/>
            <w:tcBorders>
              <w:left w:val="single" w:color="auto" w:sz="4" w:space="0"/>
            </w:tcBorders>
            <w:vAlign w:val="center"/>
          </w:tcPr>
          <w:p>
            <w:pPr>
              <w:jc w:val="center"/>
              <w:rPr>
                <w:rFonts w:hint="default"/>
                <w:b w:val="0"/>
                <w:bCs w:val="0"/>
                <w:sz w:val="24"/>
                <w:lang w:val="en-US" w:eastAsia="zh-CN"/>
              </w:rPr>
            </w:pPr>
            <w:r>
              <w:rPr>
                <w:rFonts w:hint="eastAsia"/>
                <w:b w:val="0"/>
                <w:bCs w:val="0"/>
                <w:sz w:val="24"/>
                <w:lang w:val="en-US" w:eastAsia="zh-CN"/>
              </w:rPr>
              <w:t>李钢铁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甘肃省金昌市金川区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center"/>
              <w:rPr>
                <w:rFonts w:hint="eastAsia"/>
                <w:b w:val="0"/>
                <w:bCs w:val="0"/>
                <w:sz w:val="24"/>
                <w:lang w:eastAsia="zh-CN"/>
              </w:rPr>
            </w:pPr>
            <w:r>
              <w:rPr>
                <w:rFonts w:hint="eastAsia"/>
                <w:b w:val="0"/>
                <w:bCs w:val="0"/>
                <w:sz w:val="24"/>
                <w:lang w:eastAsia="zh-CN"/>
              </w:rPr>
              <w:t>陈泶瑜</w:t>
            </w:r>
          </w:p>
        </w:tc>
        <w:tc>
          <w:tcPr>
            <w:tcW w:w="1560" w:type="dxa"/>
            <w:gridSpan w:val="2"/>
            <w:tcBorders>
              <w:left w:val="single" w:color="auto" w:sz="4" w:space="0"/>
              <w:right w:val="single" w:color="auto" w:sz="4" w:space="0"/>
            </w:tcBorders>
            <w:vAlign w:val="center"/>
          </w:tcPr>
          <w:p>
            <w:pPr>
              <w:jc w:val="center"/>
              <w:rPr>
                <w:rFonts w:hint="eastAsia"/>
                <w:b/>
                <w:bCs/>
                <w:sz w:val="24"/>
              </w:rPr>
            </w:pPr>
            <w:r>
              <w:rPr>
                <w:rFonts w:hint="eastAsia"/>
                <w:b/>
                <w:bCs/>
                <w:sz w:val="24"/>
              </w:rPr>
              <w:t>报告审核人</w:t>
            </w:r>
          </w:p>
        </w:tc>
        <w:tc>
          <w:tcPr>
            <w:tcW w:w="3260" w:type="dxa"/>
            <w:tcBorders>
              <w:left w:val="single" w:color="auto" w:sz="4" w:space="0"/>
            </w:tcBorders>
            <w:vAlign w:val="center"/>
          </w:tcPr>
          <w:p>
            <w:pPr>
              <w:jc w:val="center"/>
              <w:rPr>
                <w:rFonts w:hint="eastAsia"/>
                <w:b w:val="0"/>
                <w:bCs w:val="0"/>
                <w:sz w:val="24"/>
                <w:lang w:eastAsia="zh-CN"/>
              </w:rPr>
            </w:pPr>
            <w:r>
              <w:rPr>
                <w:rFonts w:hint="eastAsia"/>
                <w:b w:val="0"/>
                <w:bCs w:val="0"/>
                <w:sz w:val="24"/>
                <w:lang w:eastAsia="zh-CN"/>
              </w:rPr>
              <w:t>张海涛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center"/>
              <w:rPr>
                <w:rFonts w:hint="eastAsia"/>
                <w:b w:val="0"/>
                <w:bCs w:val="0"/>
                <w:sz w:val="24"/>
                <w:lang w:eastAsia="zh-CN"/>
              </w:rPr>
            </w:pPr>
            <w:r>
              <w:rPr>
                <w:rFonts w:hint="eastAsia"/>
                <w:b w:val="0"/>
                <w:bCs w:val="0"/>
                <w:sz w:val="24"/>
                <w:lang w:eastAsia="zh-CN"/>
              </w:rPr>
              <w:t>韩炜烨</w:t>
            </w:r>
          </w:p>
        </w:tc>
        <w:tc>
          <w:tcPr>
            <w:tcW w:w="1560" w:type="dxa"/>
            <w:gridSpan w:val="2"/>
            <w:tcBorders>
              <w:left w:val="single" w:color="auto" w:sz="4" w:space="0"/>
              <w:right w:val="single" w:color="auto" w:sz="4" w:space="0"/>
            </w:tcBorders>
            <w:vAlign w:val="center"/>
          </w:tcPr>
          <w:p>
            <w:pPr>
              <w:jc w:val="center"/>
              <w:rPr>
                <w:rFonts w:hint="eastAsia"/>
                <w:b/>
                <w:bCs/>
                <w:sz w:val="24"/>
              </w:rPr>
            </w:pPr>
            <w:r>
              <w:rPr>
                <w:rFonts w:hint="eastAsia"/>
                <w:b/>
                <w:bCs/>
                <w:sz w:val="24"/>
              </w:rPr>
              <w:t>技术负责人</w:t>
            </w:r>
          </w:p>
        </w:tc>
        <w:tc>
          <w:tcPr>
            <w:tcW w:w="3260" w:type="dxa"/>
            <w:tcBorders>
              <w:left w:val="single" w:color="auto" w:sz="4" w:space="0"/>
            </w:tcBorders>
            <w:vAlign w:val="center"/>
          </w:tcPr>
          <w:p>
            <w:pPr>
              <w:jc w:val="center"/>
              <w:rPr>
                <w:rFonts w:hint="eastAsia"/>
                <w:b w:val="0"/>
                <w:bCs w:val="0"/>
                <w:sz w:val="24"/>
                <w:lang w:eastAsia="zh-CN"/>
              </w:rPr>
            </w:pPr>
            <w:r>
              <w:rPr>
                <w:rFonts w:hint="eastAsia"/>
                <w:b w:val="0"/>
                <w:bCs w:val="0"/>
                <w:sz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default"/>
                <w:b/>
                <w:bCs/>
                <w:sz w:val="24"/>
                <w:lang w:val="en-US" w:eastAsia="zh-CN"/>
              </w:rPr>
            </w:pPr>
            <w:r>
              <w:rPr>
                <w:rFonts w:hint="eastAsia"/>
                <w:b w:val="0"/>
                <w:bCs w:val="0"/>
                <w:sz w:val="24"/>
                <w:lang w:eastAsia="zh-CN"/>
              </w:rPr>
              <w:t>陈泶瑜、赵学仕、周金涛、张浩岩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b/>
                <w:bCs/>
                <w:sz w:val="24"/>
                <w:lang w:val="en-US" w:eastAsia="zh-CN"/>
              </w:rPr>
            </w:pPr>
            <w:r>
              <w:rPr>
                <w:rFonts w:hint="eastAsia"/>
                <w:b/>
                <w:bCs/>
                <w:sz w:val="24"/>
                <w:lang w:val="en-US" w:eastAsia="zh-CN"/>
              </w:rPr>
              <w:t>2024.03.18～20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3" w:hRule="atLeast"/>
          <w:jc w:val="center"/>
        </w:trPr>
        <w:tc>
          <w:tcPr>
            <w:tcW w:w="2263" w:type="dxa"/>
            <w:vMerge w:val="restart"/>
            <w:vAlign w:val="center"/>
          </w:tcPr>
          <w:p>
            <w:pPr>
              <w:jc w:val="center"/>
              <w:rPr>
                <w:b/>
                <w:bCs/>
                <w:sz w:val="24"/>
              </w:rPr>
            </w:pPr>
            <w:r>
              <w:rPr>
                <w:rFonts w:hint="eastAsia"/>
                <w:b/>
                <w:bCs/>
                <w:sz w:val="24"/>
              </w:rPr>
              <w:t>影像资料</w:t>
            </w:r>
            <w:bookmarkStart w:id="0" w:name="_GoBack"/>
            <w:bookmarkEnd w:id="0"/>
          </w:p>
        </w:tc>
        <w:tc>
          <w:tcPr>
            <w:tcW w:w="3459" w:type="dxa"/>
            <w:gridSpan w:val="2"/>
            <w:tcBorders>
              <w:bottom w:val="single" w:color="auto" w:sz="4" w:space="0"/>
              <w:right w:val="single" w:color="auto" w:sz="4" w:space="0"/>
            </w:tcBorders>
            <w:vAlign w:val="center"/>
          </w:tcPr>
          <w:p>
            <w:pPr>
              <w:pStyle w:val="5"/>
              <w:jc w:val="center"/>
              <w:rPr>
                <w:rFonts w:hint="default" w:eastAsia="宋体"/>
                <w:lang w:val="en-US" w:eastAsia="zh-CN"/>
              </w:rPr>
            </w:pPr>
            <w:r>
              <w:rPr>
                <w:rFonts w:hint="default" w:eastAsia="宋体"/>
                <w:lang w:val="en-US" w:eastAsia="zh-CN"/>
              </w:rPr>
              <w:drawing>
                <wp:inline distT="0" distB="0" distL="114300" distR="114300">
                  <wp:extent cx="2057400" cy="1543050"/>
                  <wp:effectExtent l="0" t="0" r="0" b="0"/>
                  <wp:docPr id="1" name="图片 1" descr="lQDPJwKla_342mnNA6TNBNqwWlAxJpHunbQF6I6R_cLOAA_1242_932.jp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QDPJwKla_342mnNA6TNBNqwWlAxJpHunbQF6I6R_cLOAA_1242_932.jpg_720x720q90"/>
                          <pic:cNvPicPr>
                            <a:picLocks noChangeAspect="1"/>
                          </pic:cNvPicPr>
                        </pic:nvPicPr>
                        <pic:blipFill>
                          <a:blip r:embed="rId6"/>
                          <a:stretch>
                            <a:fillRect/>
                          </a:stretch>
                        </pic:blipFill>
                        <pic:spPr>
                          <a:xfrm>
                            <a:off x="0" y="0"/>
                            <a:ext cx="2057400" cy="1543050"/>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pPr>
              <w:pStyle w:val="5"/>
              <w:jc w:val="center"/>
              <w:rPr>
                <w:rFonts w:hint="default" w:eastAsia="宋体"/>
                <w:lang w:val="en-US" w:eastAsia="zh-CN"/>
              </w:rPr>
            </w:pPr>
            <w:r>
              <w:rPr>
                <w:rFonts w:hint="default" w:eastAsia="宋体"/>
                <w:lang w:val="en-US" w:eastAsia="zh-CN"/>
              </w:rPr>
              <w:drawing>
                <wp:inline distT="0" distB="0" distL="114300" distR="114300">
                  <wp:extent cx="2345690" cy="1758950"/>
                  <wp:effectExtent l="0" t="0" r="16510" b="12700"/>
                  <wp:docPr id="3" name="图片 3" descr="lQDPJxAlgHYUO2nNA6TNBNqwcQjCvqt4HSUF6I6THzh9AA_1242_932.jp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DPJxAlgHYUO2nNA6TNBNqwcQjCvqt4HSUF6I6THzh9AA_1242_932.jpg_720x720q90"/>
                          <pic:cNvPicPr>
                            <a:picLocks noChangeAspect="1"/>
                          </pic:cNvPicPr>
                        </pic:nvPicPr>
                        <pic:blipFill>
                          <a:blip r:embed="rId7"/>
                          <a:stretch>
                            <a:fillRect/>
                          </a:stretch>
                        </pic:blipFill>
                        <pic:spPr>
                          <a:xfrm>
                            <a:off x="0" y="0"/>
                            <a:ext cx="2345690" cy="175895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459" w:type="dxa"/>
            <w:gridSpan w:val="2"/>
            <w:tcBorders>
              <w:top w:val="single" w:color="auto" w:sz="4" w:space="0"/>
              <w:right w:val="single" w:color="auto" w:sz="4" w:space="0"/>
            </w:tcBorders>
            <w:vAlign w:val="center"/>
          </w:tcPr>
          <w:p>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057400" cy="1543050"/>
                  <wp:effectExtent l="0" t="0" r="0" b="0"/>
                  <wp:docPr id="4" name="图片 4" descr="lQDPKHa4zVk4PGnNA6TNBNqwhI6SbrYBjfQF6I6TiUOcAA_1242_932.jp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QDPKHa4zVk4PGnNA6TNBNqwhI6SbrYBjfQF6I6TiUOcAA_1242_932.jpg_720x720q90"/>
                          <pic:cNvPicPr>
                            <a:picLocks noChangeAspect="1"/>
                          </pic:cNvPicPr>
                        </pic:nvPicPr>
                        <pic:blipFill>
                          <a:blip r:embed="rId8"/>
                          <a:stretch>
                            <a:fillRect/>
                          </a:stretch>
                        </pic:blipFill>
                        <pic:spPr>
                          <a:xfrm>
                            <a:off x="0" y="0"/>
                            <a:ext cx="2057400" cy="1543050"/>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345690" cy="1758950"/>
                  <wp:effectExtent l="0" t="0" r="16510" b="12700"/>
                  <wp:docPr id="2" name="图片 2" descr="lQDPJwYEiFe-zWnNA6TNBNqw3AyoYUSIogAF6I6UanZkAA_1242_932.jp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QDPJwYEiFe-zWnNA6TNBNqw3AyoYUSIogAF6I6UanZkAA_1242_932.jpg_720x720q90"/>
                          <pic:cNvPicPr>
                            <a:picLocks noChangeAspect="1"/>
                          </pic:cNvPicPr>
                        </pic:nvPicPr>
                        <pic:blipFill>
                          <a:blip r:embed="rId9"/>
                          <a:stretch>
                            <a:fillRect/>
                          </a:stretch>
                        </pic:blipFill>
                        <pic:spPr>
                          <a:xfrm>
                            <a:off x="0" y="0"/>
                            <a:ext cx="2345690" cy="175895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5"/>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YTk2ZjJiOTgxN2VlZWVkYjRkYmM3YjJmNGI2NTQ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E5701F"/>
    <w:rsid w:val="27B561BB"/>
    <w:rsid w:val="30D20867"/>
    <w:rsid w:val="3AC75B77"/>
    <w:rsid w:val="3B655AD6"/>
    <w:rsid w:val="3F3311AC"/>
    <w:rsid w:val="41B06477"/>
    <w:rsid w:val="45982D6A"/>
    <w:rsid w:val="4E0F7A21"/>
    <w:rsid w:val="5FA14811"/>
    <w:rsid w:val="601D420C"/>
    <w:rsid w:val="76761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pPr>
  </w:style>
  <w:style w:type="paragraph" w:styleId="3">
    <w:name w:val="Body Text"/>
    <w:basedOn w:val="1"/>
    <w:next w:val="4"/>
    <w:qFormat/>
    <w:uiPriority w:val="0"/>
    <w:pPr>
      <w:spacing w:line="360" w:lineRule="auto"/>
    </w:pPr>
    <w:rPr>
      <w:rFonts w:ascii="Arial" w:hAnsi="Arial" w:eastAsia="仿宋_GB2312" w:cs="Arial"/>
      <w:spacing w:val="6"/>
      <w:sz w:val="28"/>
    </w:rPr>
  </w:style>
  <w:style w:type="paragraph" w:customStyle="1" w:styleId="4">
    <w:name w:val="xl27"/>
    <w:basedOn w:val="1"/>
    <w:qFormat/>
    <w:uiPriority w:val="0"/>
    <w:pPr>
      <w:spacing w:before="100" w:beforeAutospacing="1" w:after="100" w:afterAutospacing="1"/>
      <w:jc w:val="center"/>
    </w:pPr>
    <w:rPr>
      <w:rFonts w:ascii="宋体" w:hAnsi="宋体"/>
      <w:sz w:val="24"/>
      <w:szCs w:val="24"/>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字符"/>
    <w:basedOn w:val="10"/>
    <w:link w:val="6"/>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206</Words>
  <Characters>229</Characters>
  <Lines>1</Lines>
  <Paragraphs>1</Paragraphs>
  <TotalTime>4</TotalTime>
  <ScaleCrop>false</ScaleCrop>
  <LinksUpToDate>false</LinksUpToDate>
  <CharactersWithSpaces>262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dcterms:modified xsi:type="dcterms:W3CDTF">2024-05-24T03:22:31Z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51BAABAB882C436D8BD361EEAE562DDD_12</vt:lpwstr>
  </property>
</Properties>
</file>